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B155" w14:textId="3A22B6B7" w:rsidR="00FD537E" w:rsidRDefault="00FD537E" w:rsidP="00FD53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ЗА ДЕЙНОСТТА НА НЧ „ПРОСВЕТА-1924“ С.СТАН И ЗА ИЗРАЗХОДВАНИТЕ БЮДЖЕТНИ СРЕДСТВА ЗА 202</w:t>
      </w:r>
      <w:r w:rsidR="007D5C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6A41E2D1" w14:textId="77777777" w:rsidR="00FD537E" w:rsidRDefault="00FD537E" w:rsidP="00FD537E">
      <w:pPr>
        <w:rPr>
          <w:rFonts w:ascii="Times New Roman" w:hAnsi="Times New Roman" w:cs="Times New Roman"/>
          <w:sz w:val="32"/>
          <w:szCs w:val="32"/>
        </w:rPr>
      </w:pPr>
    </w:p>
    <w:p w14:paraId="2B42648C" w14:textId="63B5ED2F" w:rsidR="009B4A43" w:rsidRPr="009B4A43" w:rsidRDefault="009B4A43" w:rsidP="009B4A43">
      <w:pPr>
        <w:rPr>
          <w:rFonts w:ascii="Times New Roman" w:hAnsi="Times New Roman" w:cs="Times New Roman"/>
          <w:sz w:val="28"/>
          <w:szCs w:val="28"/>
        </w:rPr>
      </w:pPr>
      <w:r w:rsidRPr="009B4A43">
        <w:rPr>
          <w:rFonts w:ascii="Times New Roman" w:hAnsi="Times New Roman" w:cs="Times New Roman"/>
          <w:sz w:val="28"/>
          <w:szCs w:val="28"/>
        </w:rPr>
        <w:t>През изминалата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4A43">
        <w:rPr>
          <w:rFonts w:ascii="Times New Roman" w:hAnsi="Times New Roman" w:cs="Times New Roman"/>
          <w:sz w:val="28"/>
          <w:szCs w:val="28"/>
        </w:rPr>
        <w:t>2</w:t>
      </w:r>
      <w:r w:rsidRPr="009B4A43">
        <w:rPr>
          <w:rFonts w:ascii="Times New Roman" w:hAnsi="Times New Roman" w:cs="Times New Roman"/>
          <w:sz w:val="28"/>
          <w:szCs w:val="28"/>
        </w:rPr>
        <w:t>г. се постарахме да поддържаме дейността на читалището жива. Изпълнихме по-голямата част от мероприятията заложени в културния календар, но за съжаление имаше и пропуски. Постарахме се да се включим в  мероприя</w:t>
      </w:r>
      <w:r>
        <w:rPr>
          <w:rFonts w:ascii="Times New Roman" w:hAnsi="Times New Roman" w:cs="Times New Roman"/>
          <w:sz w:val="28"/>
          <w:szCs w:val="28"/>
        </w:rPr>
        <w:t>тия</w:t>
      </w:r>
      <w:r w:rsidRPr="009B4A43">
        <w:rPr>
          <w:rFonts w:ascii="Times New Roman" w:hAnsi="Times New Roman" w:cs="Times New Roman"/>
          <w:sz w:val="28"/>
          <w:szCs w:val="28"/>
        </w:rPr>
        <w:t xml:space="preserve"> извън селото.</w:t>
      </w:r>
    </w:p>
    <w:p w14:paraId="2D18251A" w14:textId="399E4EB6" w:rsidR="009B4A43" w:rsidRPr="009B4A43" w:rsidRDefault="009B4A43" w:rsidP="009B4A43">
      <w:pPr>
        <w:rPr>
          <w:rFonts w:ascii="Times New Roman" w:hAnsi="Times New Roman" w:cs="Times New Roman"/>
          <w:sz w:val="28"/>
          <w:szCs w:val="28"/>
        </w:rPr>
      </w:pPr>
      <w:r w:rsidRPr="009B4A43">
        <w:rPr>
          <w:rFonts w:ascii="Times New Roman" w:hAnsi="Times New Roman" w:cs="Times New Roman"/>
          <w:sz w:val="28"/>
          <w:szCs w:val="28"/>
        </w:rPr>
        <w:t xml:space="preserve">Тази година групите посетиха съборите в Енево, </w:t>
      </w:r>
      <w:proofErr w:type="spellStart"/>
      <w:r w:rsidRPr="009B4A43">
        <w:rPr>
          <w:rFonts w:ascii="Times New Roman" w:hAnsi="Times New Roman" w:cs="Times New Roman"/>
          <w:sz w:val="28"/>
          <w:szCs w:val="28"/>
        </w:rPr>
        <w:t>Станата</w:t>
      </w:r>
      <w:proofErr w:type="spellEnd"/>
      <w:r w:rsidRPr="009B4A43">
        <w:rPr>
          <w:rFonts w:ascii="Times New Roman" w:hAnsi="Times New Roman" w:cs="Times New Roman"/>
          <w:sz w:val="28"/>
          <w:szCs w:val="28"/>
        </w:rPr>
        <w:t xml:space="preserve"> пее, </w:t>
      </w:r>
      <w:bookmarkStart w:id="0" w:name="_Hlk129595256"/>
      <w:r w:rsidR="000970CC">
        <w:rPr>
          <w:rFonts w:ascii="Times New Roman" w:hAnsi="Times New Roman" w:cs="Times New Roman"/>
          <w:sz w:val="28"/>
          <w:szCs w:val="28"/>
        </w:rPr>
        <w:t>Песни и танци от слънчева Добруджа Дебрене,</w:t>
      </w:r>
      <w:bookmarkEnd w:id="0"/>
      <w:r w:rsidR="000970CC">
        <w:rPr>
          <w:rFonts w:ascii="Times New Roman" w:hAnsi="Times New Roman" w:cs="Times New Roman"/>
          <w:sz w:val="28"/>
          <w:szCs w:val="28"/>
        </w:rPr>
        <w:t xml:space="preserve"> 23-ти Национален фестивал на художествената самодейност на хората от третата възраст Балчик, </w:t>
      </w:r>
      <w:bookmarkStart w:id="1" w:name="_Hlk129595416"/>
      <w:r w:rsidR="000970CC">
        <w:rPr>
          <w:rFonts w:ascii="Times New Roman" w:hAnsi="Times New Roman" w:cs="Times New Roman"/>
          <w:sz w:val="28"/>
          <w:szCs w:val="28"/>
        </w:rPr>
        <w:t xml:space="preserve">100 години юбилей на читалище Христо Ботев-1922г. с. Зайчино Ореше. </w:t>
      </w:r>
      <w:bookmarkEnd w:id="1"/>
    </w:p>
    <w:p w14:paraId="7264BF6B" w14:textId="1E106E2C" w:rsidR="000970CC" w:rsidRDefault="009B4A43" w:rsidP="009B4A43">
      <w:pPr>
        <w:rPr>
          <w:rFonts w:ascii="Times New Roman" w:hAnsi="Times New Roman" w:cs="Times New Roman"/>
          <w:sz w:val="28"/>
          <w:szCs w:val="28"/>
        </w:rPr>
      </w:pPr>
      <w:r w:rsidRPr="009B4A43">
        <w:rPr>
          <w:rFonts w:ascii="Times New Roman" w:hAnsi="Times New Roman" w:cs="Times New Roman"/>
          <w:sz w:val="28"/>
          <w:szCs w:val="28"/>
        </w:rPr>
        <w:t>На събор</w:t>
      </w:r>
      <w:r w:rsidR="000970CC">
        <w:rPr>
          <w:rFonts w:ascii="Times New Roman" w:hAnsi="Times New Roman" w:cs="Times New Roman"/>
          <w:sz w:val="28"/>
          <w:szCs w:val="28"/>
        </w:rPr>
        <w:t>а</w:t>
      </w:r>
      <w:r w:rsidRPr="009B4A43">
        <w:rPr>
          <w:rFonts w:ascii="Times New Roman" w:hAnsi="Times New Roman" w:cs="Times New Roman"/>
          <w:sz w:val="28"/>
          <w:szCs w:val="28"/>
        </w:rPr>
        <w:t xml:space="preserve"> в Енево</w:t>
      </w:r>
      <w:r w:rsidR="000970CC">
        <w:rPr>
          <w:rFonts w:ascii="Times New Roman" w:hAnsi="Times New Roman" w:cs="Times New Roman"/>
          <w:sz w:val="28"/>
          <w:szCs w:val="28"/>
        </w:rPr>
        <w:t xml:space="preserve"> – взеха участие и трите групи</w:t>
      </w:r>
      <w:r w:rsidRPr="009B4A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A43">
        <w:rPr>
          <w:rFonts w:ascii="Times New Roman" w:hAnsi="Times New Roman" w:cs="Times New Roman"/>
          <w:sz w:val="28"/>
          <w:szCs w:val="28"/>
        </w:rPr>
        <w:t>Станата</w:t>
      </w:r>
      <w:proofErr w:type="spellEnd"/>
      <w:r w:rsidRPr="009B4A43">
        <w:rPr>
          <w:rFonts w:ascii="Times New Roman" w:hAnsi="Times New Roman" w:cs="Times New Roman"/>
          <w:sz w:val="28"/>
          <w:szCs w:val="28"/>
        </w:rPr>
        <w:t xml:space="preserve"> пее</w:t>
      </w:r>
      <w:r w:rsidR="000970CC">
        <w:rPr>
          <w:rFonts w:ascii="Times New Roman" w:hAnsi="Times New Roman" w:cs="Times New Roman"/>
          <w:sz w:val="28"/>
          <w:szCs w:val="28"/>
        </w:rPr>
        <w:t xml:space="preserve"> – участие взе детската група</w:t>
      </w:r>
      <w:r w:rsidRPr="009B4A43">
        <w:rPr>
          <w:rFonts w:ascii="Times New Roman" w:hAnsi="Times New Roman" w:cs="Times New Roman"/>
          <w:sz w:val="28"/>
          <w:szCs w:val="28"/>
        </w:rPr>
        <w:t xml:space="preserve">, </w:t>
      </w:r>
      <w:r w:rsidR="000970CC">
        <w:rPr>
          <w:rFonts w:ascii="Times New Roman" w:hAnsi="Times New Roman" w:cs="Times New Roman"/>
          <w:sz w:val="28"/>
          <w:szCs w:val="28"/>
        </w:rPr>
        <w:t>Песни и танци от слънчева Добруджа Дебрене</w:t>
      </w:r>
      <w:r w:rsidR="000970CC">
        <w:rPr>
          <w:rFonts w:ascii="Times New Roman" w:hAnsi="Times New Roman" w:cs="Times New Roman"/>
          <w:sz w:val="28"/>
          <w:szCs w:val="28"/>
        </w:rPr>
        <w:t xml:space="preserve"> – взеха участие фолклорната група и танцовият състав, като танцовия състав получи парична награда за трето място.</w:t>
      </w:r>
    </w:p>
    <w:p w14:paraId="775F6306" w14:textId="007B5A41" w:rsidR="000970CC" w:rsidRDefault="000970CC" w:rsidP="009B4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23-ти Национален фестивал на художествената самодейност на хората от третата възраст Балчик</w:t>
      </w:r>
      <w:r>
        <w:rPr>
          <w:rFonts w:ascii="Times New Roman" w:hAnsi="Times New Roman" w:cs="Times New Roman"/>
          <w:sz w:val="28"/>
          <w:szCs w:val="28"/>
        </w:rPr>
        <w:t xml:space="preserve"> – участвахме само с фолклорната група</w:t>
      </w:r>
      <w:r w:rsidR="00ED1BB2">
        <w:rPr>
          <w:rFonts w:ascii="Times New Roman" w:hAnsi="Times New Roman" w:cs="Times New Roman"/>
          <w:sz w:val="28"/>
          <w:szCs w:val="28"/>
        </w:rPr>
        <w:t>.</w:t>
      </w:r>
    </w:p>
    <w:p w14:paraId="17422112" w14:textId="5A5FCFCB" w:rsidR="00ED1BB2" w:rsidRDefault="00ED1BB2" w:rsidP="009B4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години юбилей на читалище Христо Ботев-1922г. с. Зайчино Ореше</w:t>
      </w:r>
      <w:r>
        <w:rPr>
          <w:rFonts w:ascii="Times New Roman" w:hAnsi="Times New Roman" w:cs="Times New Roman"/>
          <w:sz w:val="28"/>
          <w:szCs w:val="28"/>
        </w:rPr>
        <w:t xml:space="preserve"> – участие на фолклорната група и танцовия състав.</w:t>
      </w:r>
    </w:p>
    <w:p w14:paraId="3BAA39A8" w14:textId="77777777" w:rsidR="00FD537E" w:rsidRDefault="00FD537E" w:rsidP="00FD53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Празници от Културния календар:</w:t>
      </w:r>
    </w:p>
    <w:p w14:paraId="0C72ABD7" w14:textId="12A00CCD" w:rsidR="00FD537E" w:rsidRDefault="00FD537E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Януари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Бабинден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празникът беше отбелязан,</w:t>
      </w:r>
      <w:r w:rsidR="00ED1B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съвместно с Клуба на пенсионера.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2637075C" w14:textId="77777777" w:rsidR="00FD537E" w:rsidRDefault="00FD537E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Февруари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Трифонзарезан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– празникът беше отбелязан съвместно с Пенсионерския клуб с традиционното зарязване на лозите, както и с надпреварата за най-добро вино. </w:t>
      </w:r>
    </w:p>
    <w:p w14:paraId="28222D5D" w14:textId="77777777" w:rsidR="00FD537E" w:rsidRDefault="00FD537E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–  01. Март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Баба Марта – Анелия Добрева в ролята на Баба Марта върза мартенички за здраве на всички, които излязоха на центъра. </w:t>
      </w:r>
    </w:p>
    <w:p w14:paraId="42331390" w14:textId="77777777" w:rsidR="00FD537E" w:rsidRDefault="00FD537E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 март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подготвихме празнична програма  с рецитал пред паметника на загиналите за свободата на България, звучаха патриотични песни в изпълнение на ФГ „Здравец” , а танцовият състав изпълни няколко хора за празника. След това бяха поднесени венци от кметството, както и от различни партии.</w:t>
      </w:r>
    </w:p>
    <w:p w14:paraId="3C825FCB" w14:textId="38A6F2D3" w:rsidR="00FD537E" w:rsidRDefault="00FD537E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6E6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8 март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празникът  беше отбелязан отново </w:t>
      </w:r>
      <w:r w:rsidR="00ED1BB2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съвместно с Клуба на пенсионера, с много песни, танци и поздра</w:t>
      </w:r>
      <w:r w:rsidR="00E76E60">
        <w:rPr>
          <w:rFonts w:ascii="Times New Roman" w:eastAsia="Times New Roman" w:hAnsi="Times New Roman" w:cs="Times New Roman"/>
          <w:sz w:val="28"/>
          <w:szCs w:val="28"/>
          <w:lang w:eastAsia="bg-BG"/>
        </w:rPr>
        <w:t>вления към нежния пол. А председателката на клуба зарадва всички дами с цвете.</w:t>
      </w:r>
    </w:p>
    <w:p w14:paraId="70A1B879" w14:textId="77777777" w:rsidR="00FD537E" w:rsidRDefault="00FD537E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72EEFF9" w14:textId="77226E52" w:rsidR="00FD537E" w:rsidRDefault="00FD537E" w:rsidP="00FD53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76E6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76E6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Великден – </w:t>
      </w:r>
      <w:r w:rsidRPr="005C497C">
        <w:rPr>
          <w:rFonts w:ascii="Times New Roman" w:hAnsi="Times New Roman" w:cs="Times New Roman"/>
          <w:bCs/>
          <w:sz w:val="28"/>
          <w:szCs w:val="28"/>
        </w:rPr>
        <w:t>Празника беше отбелязан с традиционното Великденско хоро и Конкурс за Най-красиво яйце. Като тази година всички участници в конкурса получиха поощрителни награди.</w:t>
      </w:r>
    </w:p>
    <w:p w14:paraId="39743C18" w14:textId="02C94F9E" w:rsidR="00E76E60" w:rsidRDefault="00E76E60" w:rsidP="00E76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6E6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Май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– Детски фолклорен събор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Слънчова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люлка“. Съборът се проведе 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участието на много деца от общината и други населени места извън община Нови пазар.</w:t>
      </w:r>
    </w:p>
    <w:p w14:paraId="770EF4B6" w14:textId="77777777" w:rsidR="00FD537E" w:rsidRDefault="00FD537E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Юни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– 01.06. – Ден на детето – рисунка на асфалт се пренесе в коридора на читалището поради лошите метеорологични условия. Малки и големи деца се забавляваха  и твориха заедно. А след това се включиха в различни състезателни игри.</w:t>
      </w:r>
    </w:p>
    <w:p w14:paraId="20155263" w14:textId="77777777" w:rsidR="00E76E60" w:rsidRDefault="00FD537E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15B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Юли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–</w:t>
      </w:r>
      <w:r w:rsidRPr="00B15B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Август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Летни занимания в библиотеката с деца.</w:t>
      </w:r>
    </w:p>
    <w:p w14:paraId="04BAF50F" w14:textId="0C93E5EC" w:rsidR="00FD537E" w:rsidRDefault="00E76E60" w:rsidP="00FD53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76E6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Ноември - </w:t>
      </w:r>
      <w:r w:rsidR="00FD537E" w:rsidRPr="00E76E6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</w:p>
    <w:p w14:paraId="20E856F8" w14:textId="6B4C3448" w:rsidR="00E76E60" w:rsidRPr="00E76E60" w:rsidRDefault="00E76E60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01.11.2022г. – Ден на народните будители – </w:t>
      </w:r>
      <w:r w:rsidRPr="00E76E60">
        <w:rPr>
          <w:rFonts w:ascii="Times New Roman" w:eastAsia="Times New Roman" w:hAnsi="Times New Roman" w:cs="Times New Roman"/>
          <w:sz w:val="28"/>
          <w:szCs w:val="28"/>
          <w:lang w:eastAsia="bg-BG"/>
        </w:rPr>
        <w:t>групите към читалището подготвиха богата програма за празника.</w:t>
      </w:r>
    </w:p>
    <w:p w14:paraId="657E910F" w14:textId="38F62FB8" w:rsidR="00E76E60" w:rsidRPr="004F6D8A" w:rsidRDefault="00E76E60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21.11.2022г. – Ден на Християнското семейство – </w:t>
      </w:r>
      <w:r w:rsidRPr="004F6D8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празникът беше отбелязан с богата програма, а наши гости бяха самодейците от с. Зайчино Ореше.</w:t>
      </w:r>
    </w:p>
    <w:p w14:paraId="1357F427" w14:textId="0C11636B" w:rsidR="00FD537E" w:rsidRDefault="004F6D8A" w:rsidP="00FD53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 xml:space="preserve">18.12.2022г. – Детска Коледа –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Детската група към читалището представи пиесата „Вълненията на врабчо и снежинка“, с която зарадва малки и големи. А Дядо Коледа зарадва всички деца с лакомства за празника.</w:t>
      </w:r>
    </w:p>
    <w:p w14:paraId="121FB167" w14:textId="0B9273E7" w:rsidR="004F6D8A" w:rsidRPr="004F6D8A" w:rsidRDefault="004F6D8A" w:rsidP="00FD53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F6D8A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28.12.2022г.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 xml:space="preserve"> – Посрещане на Коледни и Новогодишни празници – </w:t>
      </w:r>
      <w:r w:rsidRPr="004F6D8A">
        <w:rPr>
          <w:rFonts w:ascii="Times New Roman" w:eastAsia="Times New Roman" w:hAnsi="Times New Roman" w:cs="Times New Roman"/>
          <w:sz w:val="32"/>
          <w:szCs w:val="32"/>
          <w:lang w:eastAsia="bg-BG"/>
        </w:rPr>
        <w:t>Празникът беше отбелязан с много веселие, както и забавни викторини.</w:t>
      </w:r>
    </w:p>
    <w:p w14:paraId="51615198" w14:textId="77777777" w:rsidR="004F6D8A" w:rsidRPr="004F6D8A" w:rsidRDefault="004F6D8A" w:rsidP="00FD53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303E3C62" w14:textId="77777777" w:rsidR="00FD537E" w:rsidRDefault="00FD537E" w:rsidP="00FD53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5E9F48A0" w14:textId="79BE7904" w:rsidR="00FD537E" w:rsidRDefault="00FD537E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Това успяхме да изпълним през изминалата година. </w:t>
      </w:r>
    </w:p>
    <w:p w14:paraId="1B3589F0" w14:textId="77777777" w:rsidR="004F6D8A" w:rsidRDefault="004F6D8A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9E93269" w14:textId="77777777" w:rsidR="004F6D8A" w:rsidRPr="004F6D8A" w:rsidRDefault="004F6D8A" w:rsidP="004F6D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Финансова информация за 20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2 г.</w:t>
      </w:r>
    </w:p>
    <w:p w14:paraId="423FC0E2" w14:textId="77777777" w:rsidR="004F6D8A" w:rsidRPr="004F6D8A" w:rsidRDefault="004F6D8A" w:rsidP="004F6D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D776AB" w14:textId="77777777" w:rsidR="004F6D8A" w:rsidRPr="004F6D8A" w:rsidRDefault="004F6D8A" w:rsidP="004F6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Приходи от държавна субсидия – 13455,27</w:t>
      </w:r>
    </w:p>
    <w:p w14:paraId="3EF04C6C" w14:textId="77777777" w:rsidR="004F6D8A" w:rsidRPr="004F6D8A" w:rsidRDefault="004F6D8A" w:rsidP="004F6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Приходи от общинска субсидия - няма</w:t>
      </w:r>
    </w:p>
    <w:p w14:paraId="23B09DF5" w14:textId="77777777" w:rsidR="004F6D8A" w:rsidRPr="004F6D8A" w:rsidRDefault="004F6D8A" w:rsidP="004F6D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Приходи от стопанска дейност (наеми, 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ренти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, такси) – 846,99</w:t>
      </w:r>
    </w:p>
    <w:p w14:paraId="49A887DC" w14:textId="77777777" w:rsidR="004F6D8A" w:rsidRPr="004F6D8A" w:rsidRDefault="004F6D8A" w:rsidP="004F6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Приходи от членски внос -108</w:t>
      </w:r>
    </w:p>
    <w:p w14:paraId="6170E42D" w14:textId="77777777" w:rsidR="004F6D8A" w:rsidRPr="004F6D8A" w:rsidRDefault="004F6D8A" w:rsidP="004F6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Приходи по проекти – 968,93</w:t>
      </w:r>
    </w:p>
    <w:p w14:paraId="42EE89B5" w14:textId="77777777" w:rsidR="004F6D8A" w:rsidRPr="004F6D8A" w:rsidRDefault="004F6D8A" w:rsidP="004F6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Приходи от дарения – 5220,23…………………………………………..</w:t>
      </w:r>
    </w:p>
    <w:p w14:paraId="5425CC27" w14:textId="77777777" w:rsidR="004F6D8A" w:rsidRPr="004F6D8A" w:rsidRDefault="004F6D8A" w:rsidP="004F6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Други: ………………………………………………………….</w:t>
      </w:r>
    </w:p>
    <w:p w14:paraId="4915E77B" w14:textId="77777777" w:rsidR="004F6D8A" w:rsidRPr="004F6D8A" w:rsidRDefault="004F6D8A" w:rsidP="004F6D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5E486D" w14:textId="77777777" w:rsidR="004F6D8A" w:rsidRPr="004F6D8A" w:rsidRDefault="004F6D8A" w:rsidP="004F6D8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Общо приходи – 20599,42 лв.</w:t>
      </w:r>
    </w:p>
    <w:p w14:paraId="040D6946" w14:textId="77777777" w:rsidR="004F6D8A" w:rsidRPr="004F6D8A" w:rsidRDefault="004F6D8A" w:rsidP="004F6D8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3787AB" w14:textId="77777777" w:rsid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E41D5A" w14:textId="77777777" w:rsid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8C5695" w14:textId="5A5C8841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Разходи за 20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2 г.:</w:t>
      </w:r>
    </w:p>
    <w:p w14:paraId="4FE255CA" w14:textId="77777777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02010C" w14:textId="77777777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>заплати по трудови правоотношения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7827,84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 xml:space="preserve"> лв.</w:t>
      </w:r>
    </w:p>
    <w:p w14:paraId="1CEEFAF5" w14:textId="77777777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sz w:val="28"/>
          <w:szCs w:val="28"/>
        </w:rPr>
        <w:t xml:space="preserve">- хонорари по извънтрудови правоотношения 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610,56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 xml:space="preserve"> лв.</w:t>
      </w:r>
    </w:p>
    <w:p w14:paraId="171E5B6E" w14:textId="77777777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sz w:val="28"/>
          <w:szCs w:val="28"/>
        </w:rPr>
        <w:t>- осигуровки (</w:t>
      </w:r>
      <w:r w:rsidRPr="004F6D8A">
        <w:rPr>
          <w:rFonts w:ascii="Times New Roman" w:eastAsia="Times New Roman" w:hAnsi="Times New Roman" w:cs="Times New Roman"/>
          <w:sz w:val="28"/>
          <w:szCs w:val="28"/>
          <w:lang w:val="en-US"/>
        </w:rPr>
        <w:t>*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>СБКО и др. от работодател)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  <w:t>3096,60 лв.</w:t>
      </w:r>
    </w:p>
    <w:p w14:paraId="02A636F3" w14:textId="77777777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D8A">
        <w:rPr>
          <w:rFonts w:ascii="Times New Roman" w:eastAsia="Times New Roman" w:hAnsi="Times New Roman" w:cs="Times New Roman"/>
          <w:sz w:val="28"/>
          <w:szCs w:val="28"/>
        </w:rPr>
        <w:t>- командировки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110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 xml:space="preserve"> лв.</w:t>
      </w:r>
    </w:p>
    <w:p w14:paraId="3D96AD4B" w14:textId="77777777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D8A">
        <w:rPr>
          <w:rFonts w:ascii="Times New Roman" w:eastAsia="Times New Roman" w:hAnsi="Times New Roman" w:cs="Times New Roman"/>
          <w:sz w:val="28"/>
          <w:szCs w:val="28"/>
        </w:rPr>
        <w:t>- материали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173,57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 xml:space="preserve"> лв.</w:t>
      </w:r>
    </w:p>
    <w:p w14:paraId="5882E5BF" w14:textId="77777777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sz w:val="28"/>
          <w:szCs w:val="28"/>
        </w:rPr>
        <w:t xml:space="preserve">- вода, горива, </w:t>
      </w:r>
      <w:proofErr w:type="spellStart"/>
      <w:r w:rsidRPr="004F6D8A">
        <w:rPr>
          <w:rFonts w:ascii="Times New Roman" w:eastAsia="Times New Roman" w:hAnsi="Times New Roman" w:cs="Times New Roman"/>
          <w:sz w:val="28"/>
          <w:szCs w:val="28"/>
        </w:rPr>
        <w:t>ел.енергия</w:t>
      </w:r>
      <w:proofErr w:type="spellEnd"/>
      <w:r w:rsidRPr="004F6D8A">
        <w:rPr>
          <w:rFonts w:ascii="Times New Roman" w:eastAsia="Times New Roman" w:hAnsi="Times New Roman" w:cs="Times New Roman"/>
          <w:sz w:val="28"/>
          <w:szCs w:val="28"/>
        </w:rPr>
        <w:t>, външни услуги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1636,51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 xml:space="preserve"> лв. </w:t>
      </w:r>
    </w:p>
    <w:p w14:paraId="30B4B684" w14:textId="77777777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sz w:val="28"/>
          <w:szCs w:val="28"/>
        </w:rPr>
        <w:t>- ремонтни дейности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  <w:t>328 лв.</w:t>
      </w:r>
    </w:p>
    <w:p w14:paraId="1FCAAF89" w14:textId="77777777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D8A">
        <w:rPr>
          <w:rFonts w:ascii="Times New Roman" w:eastAsia="Times New Roman" w:hAnsi="Times New Roman" w:cs="Times New Roman"/>
          <w:sz w:val="28"/>
          <w:szCs w:val="28"/>
        </w:rPr>
        <w:t>- културно-масова дейност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507,63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 xml:space="preserve"> лв.</w:t>
      </w:r>
    </w:p>
    <w:p w14:paraId="3DBCDC7B" w14:textId="77777777" w:rsidR="004F6D8A" w:rsidRPr="004F6D8A" w:rsidRDefault="004F6D8A" w:rsidP="004F6D8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sz w:val="28"/>
          <w:szCs w:val="28"/>
        </w:rPr>
        <w:t xml:space="preserve">библиотечна дейност /дарени книги, компютри, принтер, предплатен интернет/                                        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  <w:t>5220,23 лв.</w:t>
      </w:r>
    </w:p>
    <w:p w14:paraId="11633FFD" w14:textId="77777777" w:rsidR="004F6D8A" w:rsidRPr="004F6D8A" w:rsidRDefault="004F6D8A" w:rsidP="004F6D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sz w:val="28"/>
          <w:szCs w:val="28"/>
        </w:rPr>
        <w:t>други /Наличност в  БНБ/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1088,48лв.</w:t>
      </w:r>
    </w:p>
    <w:p w14:paraId="279A9691" w14:textId="77777777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8F015B" w14:textId="77777777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Общо разходи за 20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2 г.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ab/>
        <w:t>20599,42лв.</w:t>
      </w:r>
    </w:p>
    <w:p w14:paraId="3933E13E" w14:textId="77777777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B402E0" w14:textId="77777777" w:rsidR="004F6D8A" w:rsidRDefault="004F6D8A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0AD00B0" w14:textId="51A536D8" w:rsidR="004F6D8A" w:rsidRDefault="004F6D8A" w:rsidP="004F6D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35D868" w14:textId="77777777" w:rsidR="004F6D8A" w:rsidRDefault="004F6D8A" w:rsidP="004F6D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001A3C" w14:textId="77777777" w:rsidR="004F6D8A" w:rsidRPr="004F6D8A" w:rsidRDefault="004F6D8A" w:rsidP="004F6D8A">
      <w:pPr>
        <w:spacing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6D8A">
        <w:rPr>
          <w:rFonts w:ascii="Times New Roman" w:hAnsi="Times New Roman" w:cs="Times New Roman"/>
          <w:sz w:val="28"/>
          <w:szCs w:val="28"/>
        </w:rPr>
        <w:t>Списък на настоятелството</w:t>
      </w:r>
    </w:p>
    <w:p w14:paraId="26FB2F6A" w14:textId="77777777" w:rsidR="004F6D8A" w:rsidRPr="004F6D8A" w:rsidRDefault="004F6D8A" w:rsidP="004F6D8A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6D8A">
        <w:rPr>
          <w:rFonts w:ascii="Times New Roman" w:hAnsi="Times New Roman" w:cs="Times New Roman"/>
          <w:sz w:val="28"/>
          <w:szCs w:val="28"/>
        </w:rPr>
        <w:t>Павлинка Рангелова Христова – председател;</w:t>
      </w:r>
    </w:p>
    <w:p w14:paraId="0D56B127" w14:textId="77777777" w:rsidR="004F6D8A" w:rsidRPr="004F6D8A" w:rsidRDefault="004F6D8A" w:rsidP="004F6D8A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6D8A">
        <w:rPr>
          <w:rFonts w:ascii="Times New Roman" w:hAnsi="Times New Roman" w:cs="Times New Roman"/>
          <w:sz w:val="28"/>
          <w:szCs w:val="28"/>
        </w:rPr>
        <w:t>Стефка Георгиева Димитрова – член;</w:t>
      </w:r>
    </w:p>
    <w:p w14:paraId="51D6EF1F" w14:textId="77777777" w:rsidR="004F6D8A" w:rsidRPr="004F6D8A" w:rsidRDefault="004F6D8A" w:rsidP="004F6D8A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6D8A">
        <w:rPr>
          <w:rFonts w:ascii="Times New Roman" w:hAnsi="Times New Roman" w:cs="Times New Roman"/>
          <w:sz w:val="28"/>
          <w:szCs w:val="28"/>
        </w:rPr>
        <w:t>Петранка Георгиева Йовева – член;</w:t>
      </w:r>
    </w:p>
    <w:p w14:paraId="3DA05CD1" w14:textId="77777777" w:rsidR="004F6D8A" w:rsidRPr="004F6D8A" w:rsidRDefault="004F6D8A" w:rsidP="004F6D8A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6D8A">
        <w:rPr>
          <w:rFonts w:ascii="Times New Roman" w:hAnsi="Times New Roman" w:cs="Times New Roman"/>
          <w:sz w:val="28"/>
          <w:szCs w:val="28"/>
        </w:rPr>
        <w:t>Керанка Атанасова Господинова – член;</w:t>
      </w:r>
    </w:p>
    <w:p w14:paraId="4C158EA0" w14:textId="77777777" w:rsidR="004F6D8A" w:rsidRPr="004F6D8A" w:rsidRDefault="004F6D8A" w:rsidP="004F6D8A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6D8A">
        <w:rPr>
          <w:rFonts w:ascii="Times New Roman" w:hAnsi="Times New Roman" w:cs="Times New Roman"/>
          <w:sz w:val="28"/>
          <w:szCs w:val="28"/>
        </w:rPr>
        <w:t>Галина Руменова Вангелова – член;</w:t>
      </w:r>
    </w:p>
    <w:p w14:paraId="720D5BA6" w14:textId="77777777" w:rsidR="004F6D8A" w:rsidRPr="004F6D8A" w:rsidRDefault="004F6D8A" w:rsidP="004F6D8A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0581F31C" w14:textId="77777777" w:rsidR="004F6D8A" w:rsidRPr="00764C80" w:rsidRDefault="004F6D8A" w:rsidP="004F6D8A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r w:rsidRPr="00764C80">
        <w:rPr>
          <w:rFonts w:ascii="Times New Roman" w:hAnsi="Times New Roman" w:cs="Times New Roman"/>
          <w:sz w:val="32"/>
          <w:szCs w:val="32"/>
        </w:rPr>
        <w:t>Списък на проверителната комисия</w:t>
      </w:r>
    </w:p>
    <w:p w14:paraId="655819C4" w14:textId="77777777" w:rsidR="004F6D8A" w:rsidRPr="00764C80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64C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Pr="00764C80">
        <w:rPr>
          <w:rFonts w:ascii="Times New Roman" w:eastAsia="Times New Roman" w:hAnsi="Times New Roman" w:cs="Times New Roman"/>
          <w:sz w:val="28"/>
          <w:szCs w:val="28"/>
        </w:rPr>
        <w:t>Наталия Николова Ленкова</w:t>
      </w:r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>средно</w:t>
      </w:r>
      <w:proofErr w:type="spellEnd"/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>нещатен</w:t>
      </w:r>
      <w:proofErr w:type="spellEnd"/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7FE14E90" w14:textId="77777777" w:rsidR="004F6D8A" w:rsidRPr="00764C80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4C80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spellStart"/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>Член</w:t>
      </w:r>
      <w:proofErr w:type="spellEnd"/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Pr="00764C80">
        <w:rPr>
          <w:rFonts w:ascii="Times New Roman" w:eastAsia="Times New Roman" w:hAnsi="Times New Roman" w:cs="Times New Roman"/>
          <w:sz w:val="28"/>
          <w:szCs w:val="28"/>
        </w:rPr>
        <w:t>Галина Христова Димитрова</w:t>
      </w:r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764C80">
        <w:rPr>
          <w:rFonts w:ascii="Times New Roman" w:eastAsia="Times New Roman" w:hAnsi="Times New Roman" w:cs="Times New Roman"/>
          <w:sz w:val="28"/>
          <w:szCs w:val="28"/>
        </w:rPr>
        <w:t>средно</w:t>
      </w:r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>нещатен</w:t>
      </w:r>
      <w:proofErr w:type="spellEnd"/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18FECC4" w14:textId="77777777" w:rsidR="004F6D8A" w:rsidRPr="00764C80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4C80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spellStart"/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>Член</w:t>
      </w:r>
      <w:proofErr w:type="spellEnd"/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Pr="00764C80">
        <w:rPr>
          <w:rFonts w:ascii="Times New Roman" w:eastAsia="Times New Roman" w:hAnsi="Times New Roman" w:cs="Times New Roman"/>
          <w:sz w:val="28"/>
          <w:szCs w:val="28"/>
        </w:rPr>
        <w:t>Зорка Атанасова Иванова</w:t>
      </w:r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764C80">
        <w:rPr>
          <w:rFonts w:ascii="Times New Roman" w:eastAsia="Times New Roman" w:hAnsi="Times New Roman" w:cs="Times New Roman"/>
          <w:sz w:val="28"/>
          <w:szCs w:val="28"/>
        </w:rPr>
        <w:t>средно</w:t>
      </w:r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>нещатен</w:t>
      </w:r>
      <w:proofErr w:type="spellEnd"/>
    </w:p>
    <w:p w14:paraId="097AD7D3" w14:textId="77777777" w:rsidR="004F6D8A" w:rsidRPr="00764C80" w:rsidRDefault="004F6D8A" w:rsidP="004F6D8A">
      <w:pPr>
        <w:spacing w:line="259" w:lineRule="auto"/>
        <w:rPr>
          <w:rFonts w:ascii="Times New Roman" w:hAnsi="Times New Roman" w:cs="Times New Roman"/>
          <w:sz w:val="32"/>
          <w:szCs w:val="32"/>
        </w:rPr>
      </w:pPr>
    </w:p>
    <w:p w14:paraId="341A7C4D" w14:textId="77777777" w:rsidR="00FD537E" w:rsidRDefault="00FD537E" w:rsidP="00FD53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8A27E2" w14:textId="77777777" w:rsidR="00FD537E" w:rsidRDefault="00FD537E" w:rsidP="00FD537E">
      <w:pPr>
        <w:rPr>
          <w:rFonts w:ascii="Times New Roman" w:hAnsi="Times New Roman" w:cs="Times New Roman"/>
          <w:sz w:val="28"/>
          <w:szCs w:val="28"/>
        </w:rPr>
      </w:pPr>
    </w:p>
    <w:p w14:paraId="5E28FDC3" w14:textId="77777777" w:rsidR="00FD537E" w:rsidRDefault="00FD537E" w:rsidP="00FD537E">
      <w:pPr>
        <w:rPr>
          <w:rFonts w:ascii="Times New Roman" w:hAnsi="Times New Roman" w:cs="Times New Roman"/>
          <w:sz w:val="28"/>
          <w:szCs w:val="28"/>
        </w:rPr>
      </w:pPr>
      <w:r w:rsidRPr="00B15B63">
        <w:rPr>
          <w:rFonts w:ascii="Times New Roman" w:hAnsi="Times New Roman" w:cs="Times New Roman"/>
          <w:sz w:val="28"/>
          <w:szCs w:val="28"/>
        </w:rPr>
        <w:t>Секретар: …………..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15B63">
        <w:rPr>
          <w:rFonts w:ascii="Times New Roman" w:hAnsi="Times New Roman" w:cs="Times New Roman"/>
          <w:sz w:val="28"/>
          <w:szCs w:val="28"/>
        </w:rPr>
        <w:t>Председател: 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15B6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691BA8E" w14:textId="72D21047" w:rsidR="00FD537E" w:rsidRDefault="00FD537E" w:rsidP="00FD537E">
      <w:r w:rsidRPr="00B15B6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Анелия Добрева</w:t>
      </w:r>
      <w:r w:rsidRPr="00B15B63">
        <w:rPr>
          <w:rFonts w:ascii="Times New Roman" w:hAnsi="Times New Roman" w:cs="Times New Roman"/>
          <w:sz w:val="28"/>
          <w:szCs w:val="28"/>
        </w:rPr>
        <w:t>/</w:t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15B63">
        <w:rPr>
          <w:rFonts w:ascii="Times New Roman" w:hAnsi="Times New Roman" w:cs="Times New Roman"/>
          <w:sz w:val="28"/>
          <w:szCs w:val="28"/>
        </w:rPr>
        <w:t xml:space="preserve">  /</w:t>
      </w:r>
      <w:r>
        <w:rPr>
          <w:rFonts w:ascii="Times New Roman" w:hAnsi="Times New Roman" w:cs="Times New Roman"/>
          <w:sz w:val="28"/>
          <w:szCs w:val="28"/>
        </w:rPr>
        <w:t>Павлинка Христова</w:t>
      </w:r>
      <w:r w:rsidRPr="00B15B63">
        <w:rPr>
          <w:rFonts w:ascii="Times New Roman" w:hAnsi="Times New Roman" w:cs="Times New Roman"/>
          <w:sz w:val="28"/>
          <w:szCs w:val="28"/>
        </w:rPr>
        <w:t>/</w:t>
      </w:r>
    </w:p>
    <w:p w14:paraId="2D5836A3" w14:textId="77777777" w:rsidR="00A96C09" w:rsidRDefault="00A96C09"/>
    <w:sectPr w:rsidR="00A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0ED"/>
    <w:multiLevelType w:val="hybridMultilevel"/>
    <w:tmpl w:val="529C905C"/>
    <w:lvl w:ilvl="0" w:tplc="93D83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082D10"/>
    <w:multiLevelType w:val="singleLevel"/>
    <w:tmpl w:val="39082D1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6A4B0C"/>
    <w:multiLevelType w:val="singleLevel"/>
    <w:tmpl w:val="5B6A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 w16cid:durableId="1229801701">
    <w:abstractNumId w:val="2"/>
    <w:lvlOverride w:ilvl="0">
      <w:startOverride w:val="1"/>
    </w:lvlOverride>
  </w:num>
  <w:num w:numId="2" w16cid:durableId="834107033">
    <w:abstractNumId w:val="1"/>
  </w:num>
  <w:num w:numId="3" w16cid:durableId="757947629">
    <w:abstractNumId w:val="0"/>
  </w:num>
  <w:num w:numId="4" w16cid:durableId="39478960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7E"/>
    <w:rsid w:val="000970CC"/>
    <w:rsid w:val="004F6D8A"/>
    <w:rsid w:val="007D5C86"/>
    <w:rsid w:val="009B4A43"/>
    <w:rsid w:val="00A96C09"/>
    <w:rsid w:val="00BC1CCF"/>
    <w:rsid w:val="00DB2020"/>
    <w:rsid w:val="00E76E60"/>
    <w:rsid w:val="00ED1BB2"/>
    <w:rsid w:val="00F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36978"/>
  <w15:chartTrackingRefBased/>
  <w15:docId w15:val="{1974E896-29E8-4F4A-B264-B70C12D5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3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2022-02-25T14:14:00Z</cp:lastPrinted>
  <dcterms:created xsi:type="dcterms:W3CDTF">2022-02-25T14:12:00Z</dcterms:created>
  <dcterms:modified xsi:type="dcterms:W3CDTF">2023-03-13T08:53:00Z</dcterms:modified>
</cp:coreProperties>
</file>